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430" w:rsidRPr="00865430" w:rsidRDefault="00865430" w:rsidP="00865430">
      <w:pPr>
        <w:spacing w:after="0" w:line="240" w:lineRule="auto"/>
        <w:jc w:val="center"/>
        <w:rPr>
          <w:rFonts w:ascii="Courier New" w:eastAsia="Verdana" w:hAnsi="Courier New" w:cs="Times New Roman"/>
          <w:b/>
          <w:color w:val="0000FF"/>
          <w:sz w:val="28"/>
          <w:szCs w:val="20"/>
          <w:u w:val="single"/>
          <w:lang w:eastAsia="ru-RU"/>
        </w:rPr>
      </w:pPr>
      <w:r w:rsidRPr="00865430">
        <w:rPr>
          <w:rFonts w:ascii="Courier New" w:eastAsia="Verdana" w:hAnsi="Courier New" w:cs="Times New Roman"/>
          <w:b/>
          <w:color w:val="0000FF"/>
          <w:sz w:val="28"/>
          <w:szCs w:val="20"/>
          <w:u w:val="single"/>
          <w:lang w:eastAsia="ru-RU"/>
        </w:rPr>
        <w:t>Ф Н П Р</w:t>
      </w:r>
    </w:p>
    <w:p w:rsidR="00865430" w:rsidRPr="00865430" w:rsidRDefault="00865430" w:rsidP="00865430">
      <w:pPr>
        <w:spacing w:after="0" w:line="240" w:lineRule="auto"/>
        <w:jc w:val="center"/>
        <w:rPr>
          <w:rFonts w:ascii="Courier New" w:eastAsia="Verdana" w:hAnsi="Courier New" w:cs="Times New Roman"/>
          <w:b/>
          <w:color w:val="0000FF"/>
          <w:sz w:val="26"/>
          <w:szCs w:val="26"/>
          <w:lang w:eastAsia="ru-RU"/>
        </w:rPr>
      </w:pPr>
      <w:r w:rsidRPr="00865430">
        <w:rPr>
          <w:rFonts w:ascii="Courier New" w:eastAsia="Verdana" w:hAnsi="Courier New" w:cs="Times New Roman"/>
          <w:b/>
          <w:color w:val="0000FF"/>
          <w:sz w:val="26"/>
          <w:szCs w:val="26"/>
          <w:lang w:eastAsia="ru-RU"/>
        </w:rPr>
        <w:t xml:space="preserve">СОЮЗ «ФЕДЕРАЦИЯ </w:t>
      </w:r>
      <w:r w:rsidRPr="000A3F98">
        <w:rPr>
          <w:rFonts w:ascii="Courier New" w:eastAsia="Verdana" w:hAnsi="Courier New" w:cs="Times New Roman"/>
          <w:b/>
          <w:color w:val="0000FF"/>
          <w:sz w:val="24"/>
          <w:szCs w:val="26"/>
          <w:lang w:eastAsia="ru-RU"/>
        </w:rPr>
        <w:t>ОРГАНИЗАЦИЙ</w:t>
      </w:r>
      <w:r w:rsidRPr="00865430">
        <w:rPr>
          <w:rFonts w:ascii="Courier New" w:eastAsia="Verdana" w:hAnsi="Courier New" w:cs="Times New Roman"/>
          <w:b/>
          <w:color w:val="0000FF"/>
          <w:sz w:val="26"/>
          <w:szCs w:val="26"/>
          <w:lang w:eastAsia="ru-RU"/>
        </w:rPr>
        <w:t xml:space="preserve"> ПРОФСОЮЗОВ КУРСКОЙ</w:t>
      </w:r>
      <w:r w:rsidRPr="000E77D9">
        <w:rPr>
          <w:rFonts w:ascii="Courier New" w:eastAsia="Verdana" w:hAnsi="Courier New" w:cs="Times New Roman"/>
          <w:b/>
          <w:color w:val="0000FF"/>
          <w:sz w:val="26"/>
          <w:szCs w:val="26"/>
          <w:lang w:eastAsia="ru-RU"/>
        </w:rPr>
        <w:t xml:space="preserve"> </w:t>
      </w:r>
      <w:r w:rsidRPr="00865430">
        <w:rPr>
          <w:rFonts w:ascii="Courier New" w:eastAsia="Verdana" w:hAnsi="Courier New" w:cs="Times New Roman"/>
          <w:b/>
          <w:color w:val="0000FF"/>
          <w:sz w:val="26"/>
          <w:szCs w:val="26"/>
          <w:lang w:eastAsia="ru-RU"/>
        </w:rPr>
        <w:t>ОБЛАСТИ»</w:t>
      </w:r>
    </w:p>
    <w:p w:rsidR="00865430" w:rsidRPr="00865430" w:rsidRDefault="00865430" w:rsidP="00865430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color w:val="0000FF"/>
          <w:sz w:val="34"/>
          <w:szCs w:val="34"/>
          <w:lang w:eastAsia="ru-RU"/>
        </w:rPr>
      </w:pPr>
      <w:r w:rsidRPr="000A3F98">
        <w:rPr>
          <w:rFonts w:ascii="Courier New" w:eastAsia="Times New Roman" w:hAnsi="Courier New" w:cs="Times New Roman"/>
          <w:b/>
          <w:color w:val="0000FF"/>
          <w:sz w:val="32"/>
          <w:szCs w:val="34"/>
          <w:lang w:eastAsia="ru-RU"/>
        </w:rPr>
        <w:t>ПРЕЗИДИУМ</w:t>
      </w:r>
      <w:r w:rsidRPr="00865430">
        <w:rPr>
          <w:rFonts w:ascii="Courier New" w:eastAsia="Times New Roman" w:hAnsi="Courier New" w:cs="Times New Roman"/>
          <w:b/>
          <w:color w:val="0000FF"/>
          <w:sz w:val="34"/>
          <w:szCs w:val="34"/>
          <w:lang w:eastAsia="ru-RU"/>
        </w:rPr>
        <w:t xml:space="preserve"> ФЕДЕРАЦИИ</w:t>
      </w:r>
    </w:p>
    <w:p w:rsidR="00865430" w:rsidRPr="00865430" w:rsidRDefault="00865430" w:rsidP="00865430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color w:val="0000FF"/>
          <w:sz w:val="56"/>
          <w:szCs w:val="20"/>
          <w:lang w:eastAsia="ru-RU"/>
        </w:rPr>
      </w:pPr>
      <w:r w:rsidRPr="000A3F98">
        <w:rPr>
          <w:rFonts w:ascii="Courier New" w:eastAsia="Times New Roman" w:hAnsi="Courier New" w:cs="Times New Roman"/>
          <w:b/>
          <w:color w:val="0000FF"/>
          <w:sz w:val="40"/>
          <w:szCs w:val="52"/>
          <w:lang w:eastAsia="ru-RU"/>
        </w:rPr>
        <w:t>ПОСТАНОВЛЕНИЕ</w:t>
      </w:r>
    </w:p>
    <w:p w:rsidR="00865430" w:rsidRPr="00865430" w:rsidRDefault="00865430" w:rsidP="00865430">
      <w:pPr>
        <w:spacing w:after="0" w:line="360" w:lineRule="auto"/>
        <w:jc w:val="center"/>
        <w:rPr>
          <w:rFonts w:ascii="Arial" w:eastAsia="Times New Roman" w:hAnsi="Arial" w:cs="Times New Roman"/>
          <w:i/>
          <w:color w:val="0000FF"/>
          <w:sz w:val="24"/>
          <w:szCs w:val="20"/>
          <w:lang w:eastAsia="ru-RU"/>
        </w:rPr>
      </w:pPr>
      <w:r w:rsidRPr="00865430">
        <w:rPr>
          <w:rFonts w:ascii="Arial" w:eastAsia="Times New Roman" w:hAnsi="Arial" w:cs="Times New Roman"/>
          <w:i/>
          <w:color w:val="0000FF"/>
          <w:sz w:val="24"/>
          <w:szCs w:val="20"/>
          <w:lang w:eastAsia="ru-RU"/>
        </w:rPr>
        <w:t xml:space="preserve">г. </w:t>
      </w:r>
      <w:r w:rsidRPr="000A3F98">
        <w:rPr>
          <w:rFonts w:ascii="Arial" w:eastAsia="Times New Roman" w:hAnsi="Arial" w:cs="Times New Roman"/>
          <w:i/>
          <w:color w:val="0000FF"/>
          <w:szCs w:val="20"/>
          <w:lang w:eastAsia="ru-RU"/>
        </w:rPr>
        <w:t>Курск</w:t>
      </w:r>
    </w:p>
    <w:p w:rsidR="000E77D9" w:rsidRPr="000A3F98" w:rsidRDefault="000E77D9" w:rsidP="008654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8"/>
          <w:lang w:eastAsia="hi-IN" w:bidi="hi-IN"/>
        </w:rPr>
      </w:pPr>
    </w:p>
    <w:p w:rsidR="00865430" w:rsidRPr="00865430" w:rsidRDefault="00865430" w:rsidP="00865430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i/>
          <w:iCs/>
          <w:kern w:val="2"/>
          <w:sz w:val="27"/>
          <w:szCs w:val="27"/>
          <w:lang w:eastAsia="hi-IN" w:bidi="hi-IN"/>
        </w:rPr>
      </w:pPr>
      <w:r w:rsidRPr="00865430">
        <w:rPr>
          <w:rFonts w:ascii="Times New Roman" w:eastAsia="Times New Roman" w:hAnsi="Times New Roman" w:cs="Times New Roman"/>
          <w:i/>
          <w:iCs/>
          <w:kern w:val="2"/>
          <w:sz w:val="27"/>
          <w:szCs w:val="27"/>
          <w:lang w:eastAsia="hi-IN" w:bidi="hi-IN"/>
        </w:rPr>
        <w:t>2</w:t>
      </w:r>
      <w:r w:rsidRPr="000E77D9">
        <w:rPr>
          <w:rFonts w:ascii="Times New Roman" w:eastAsia="Times New Roman" w:hAnsi="Times New Roman" w:cs="Times New Roman"/>
          <w:i/>
          <w:iCs/>
          <w:kern w:val="2"/>
          <w:sz w:val="27"/>
          <w:szCs w:val="27"/>
          <w:lang w:eastAsia="hi-IN" w:bidi="hi-IN"/>
        </w:rPr>
        <w:t>5</w:t>
      </w:r>
      <w:r w:rsidRPr="00865430">
        <w:rPr>
          <w:rFonts w:ascii="Times New Roman" w:eastAsia="Times New Roman" w:hAnsi="Times New Roman" w:cs="Times New Roman"/>
          <w:i/>
          <w:iCs/>
          <w:kern w:val="2"/>
          <w:sz w:val="27"/>
          <w:szCs w:val="27"/>
          <w:lang w:eastAsia="hi-IN" w:bidi="hi-IN"/>
        </w:rPr>
        <w:t xml:space="preserve"> </w:t>
      </w:r>
      <w:r w:rsidRPr="000E77D9">
        <w:rPr>
          <w:rFonts w:ascii="Times New Roman" w:eastAsia="Times New Roman" w:hAnsi="Times New Roman" w:cs="Times New Roman"/>
          <w:i/>
          <w:iCs/>
          <w:kern w:val="2"/>
          <w:sz w:val="27"/>
          <w:szCs w:val="27"/>
          <w:lang w:eastAsia="hi-IN" w:bidi="hi-IN"/>
        </w:rPr>
        <w:t>апреля</w:t>
      </w:r>
      <w:r w:rsidRPr="00865430">
        <w:rPr>
          <w:rFonts w:ascii="Times New Roman" w:eastAsia="Times New Roman" w:hAnsi="Times New Roman" w:cs="Times New Roman"/>
          <w:i/>
          <w:iCs/>
          <w:kern w:val="2"/>
          <w:sz w:val="27"/>
          <w:szCs w:val="27"/>
          <w:lang w:eastAsia="hi-IN" w:bidi="hi-IN"/>
        </w:rPr>
        <w:t xml:space="preserve"> 2017 г.</w:t>
      </w:r>
      <w:r w:rsidRPr="00865430">
        <w:rPr>
          <w:rFonts w:ascii="Times New Roman" w:eastAsia="Times New Roman CYR" w:hAnsi="Times New Roman" w:cs="Times New Roman"/>
          <w:i/>
          <w:iCs/>
          <w:kern w:val="2"/>
          <w:sz w:val="27"/>
          <w:szCs w:val="27"/>
          <w:lang w:eastAsia="hi-IN" w:bidi="hi-IN"/>
        </w:rPr>
        <w:t xml:space="preserve">                                                                                   </w:t>
      </w:r>
      <w:r w:rsidR="000A3F98">
        <w:rPr>
          <w:rFonts w:ascii="Times New Roman" w:eastAsia="Times New Roman CYR" w:hAnsi="Times New Roman" w:cs="Times New Roman"/>
          <w:i/>
          <w:iCs/>
          <w:kern w:val="2"/>
          <w:sz w:val="27"/>
          <w:szCs w:val="27"/>
          <w:lang w:eastAsia="hi-IN" w:bidi="hi-IN"/>
        </w:rPr>
        <w:t xml:space="preserve">          </w:t>
      </w:r>
      <w:r w:rsidRPr="00865430">
        <w:rPr>
          <w:rFonts w:ascii="Times New Roman" w:eastAsia="Times New Roman CYR" w:hAnsi="Times New Roman" w:cs="Times New Roman"/>
          <w:i/>
          <w:iCs/>
          <w:kern w:val="2"/>
          <w:sz w:val="27"/>
          <w:szCs w:val="27"/>
          <w:lang w:eastAsia="hi-IN" w:bidi="hi-IN"/>
        </w:rPr>
        <w:t xml:space="preserve">  № </w:t>
      </w:r>
      <w:r w:rsidR="000A3F98">
        <w:rPr>
          <w:rFonts w:ascii="Times New Roman" w:eastAsia="Times New Roman CYR" w:hAnsi="Times New Roman" w:cs="Times New Roman"/>
          <w:i/>
          <w:iCs/>
          <w:kern w:val="2"/>
          <w:sz w:val="27"/>
          <w:szCs w:val="27"/>
          <w:lang w:eastAsia="hi-IN" w:bidi="hi-IN"/>
        </w:rPr>
        <w:t>10</w:t>
      </w:r>
    </w:p>
    <w:p w:rsidR="00865430" w:rsidRPr="00865430" w:rsidRDefault="00865430" w:rsidP="0086543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5430" w:rsidRPr="000E77D9" w:rsidRDefault="00865430" w:rsidP="0086543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543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</w:t>
      </w:r>
      <w:r w:rsidRPr="000E77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Координационном совете председателей</w:t>
      </w:r>
    </w:p>
    <w:p w:rsidR="00865430" w:rsidRPr="000E77D9" w:rsidRDefault="00865430" w:rsidP="0086543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77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первичных профсоюзных организаций </w:t>
      </w:r>
    </w:p>
    <w:p w:rsidR="003F3C61" w:rsidRDefault="00865430" w:rsidP="0086543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77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студентов </w:t>
      </w:r>
      <w:r w:rsidR="003F3C61" w:rsidRPr="003F3C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образовательных организаций </w:t>
      </w:r>
    </w:p>
    <w:p w:rsidR="00022F6A" w:rsidRDefault="003F3C61" w:rsidP="0086543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3C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высшего образования</w:t>
      </w:r>
      <w:r w:rsidR="00865430" w:rsidRPr="000E77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</w:t>
      </w:r>
      <w:r w:rsidR="00022F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профессиональных</w:t>
      </w:r>
    </w:p>
    <w:p w:rsidR="00865430" w:rsidRPr="000E77D9" w:rsidRDefault="00865430" w:rsidP="0086543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77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образовательных организаций Курской области</w:t>
      </w:r>
    </w:p>
    <w:p w:rsidR="00865430" w:rsidRDefault="00865430" w:rsidP="00865430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5430" w:rsidRPr="00C46506" w:rsidRDefault="00865430" w:rsidP="0086543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6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="000E77D9" w:rsidRPr="00C46506">
        <w:rPr>
          <w:rFonts w:ascii="Times New Roman" w:eastAsia="Times New Roman" w:hAnsi="Times New Roman" w:cs="Times New Roman"/>
          <w:sz w:val="27"/>
          <w:szCs w:val="27"/>
          <w:lang w:eastAsia="ru-RU"/>
        </w:rPr>
        <w:t>связи</w:t>
      </w:r>
      <w:r w:rsidRPr="00C46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обращением председателей первичных профсоюзных организаций студентов </w:t>
      </w:r>
      <w:r w:rsidR="003F3C61" w:rsidRPr="00C46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образовательных организаций высшего образования </w:t>
      </w:r>
      <w:r w:rsidRPr="00C46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="00022F6A" w:rsidRPr="00C4650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профессиональных</w:t>
      </w:r>
      <w:r w:rsidRPr="00C46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образовательных организаций Курской области</w:t>
      </w:r>
      <w:r w:rsidR="000E77D9" w:rsidRPr="00C46506">
        <w:rPr>
          <w:rFonts w:ascii="Times New Roman" w:eastAsia="Times New Roman" w:hAnsi="Times New Roman" w:cs="Times New Roman"/>
          <w:sz w:val="27"/>
          <w:szCs w:val="27"/>
          <w:lang w:eastAsia="ru-RU"/>
        </w:rPr>
        <w:t>, входящих в состав членских организаций Федерации организаций профсоюзов Курской области,</w:t>
      </w:r>
      <w:r w:rsidRPr="00C46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целях объединения усилий и координации действий первичных профсоюзных организаций студентов </w:t>
      </w:r>
      <w:r w:rsidR="003F3C61" w:rsidRPr="00C46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образовательных организаций </w:t>
      </w:r>
      <w:r w:rsidRPr="00C46506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высш</w:t>
      </w:r>
      <w:r w:rsidR="003F3C61" w:rsidRPr="00C46506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 образования</w:t>
      </w:r>
      <w:r w:rsidRPr="00C46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 w:rsidR="00022F6A" w:rsidRPr="00C46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профессиональных </w:t>
      </w:r>
      <w:r w:rsidRPr="00C46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образовательных организаций по решению студенческих проблем, обеспечению их правовой, социальной и экономической защиты Президиум Федерации организаций профсоюзов Курской области </w:t>
      </w:r>
      <w:r w:rsidRPr="00C46506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постановляет</w:t>
      </w:r>
      <w:r w:rsidRPr="00C46506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865430" w:rsidRPr="00C46506" w:rsidRDefault="00865430" w:rsidP="00865430">
      <w:pPr>
        <w:numPr>
          <w:ilvl w:val="0"/>
          <w:numId w:val="7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6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Положение о </w:t>
      </w:r>
      <w:r w:rsidRPr="00C4650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Координационном совете председателей первичных профсоюзных организаций студентов </w:t>
      </w:r>
      <w:r w:rsidR="003F3C61" w:rsidRPr="00C4650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образовательных организаций высшего образования</w:t>
      </w:r>
      <w:r w:rsidRPr="00C4650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и </w:t>
      </w:r>
      <w:r w:rsidR="00022F6A" w:rsidRPr="00C4650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профессиональных</w:t>
      </w:r>
      <w:r w:rsidRPr="00C4650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образовательных организаций Курской области (далее - Совет)</w:t>
      </w:r>
      <w:r w:rsidRPr="00C46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(приложение №1).</w:t>
      </w:r>
    </w:p>
    <w:p w:rsidR="00865430" w:rsidRPr="00C46506" w:rsidRDefault="000E77D9" w:rsidP="004A21A2">
      <w:pPr>
        <w:numPr>
          <w:ilvl w:val="0"/>
          <w:numId w:val="7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6506">
        <w:rPr>
          <w:rFonts w:ascii="Times New Roman" w:eastAsia="Calibri" w:hAnsi="Times New Roman" w:cs="Times New Roman"/>
          <w:sz w:val="27"/>
          <w:szCs w:val="27"/>
        </w:rPr>
        <w:t>Отде</w:t>
      </w:r>
      <w:r w:rsidR="00865430" w:rsidRPr="00C46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лу развития профсоюзного движения, солидарных действий, молодежной политики и международного сотрудничества </w:t>
      </w:r>
      <w:r w:rsidR="00865430" w:rsidRPr="00C4650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(А.А. Рогожина) совместно с Молодежным советом Федерации </w:t>
      </w:r>
      <w:r w:rsidR="00865430" w:rsidRPr="00C4650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(Н.А. Никитин)</w:t>
      </w:r>
      <w:r w:rsidRPr="00C46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 также руководителям членских организаций, в состав которых входят первичные профсоюзные организации студентов </w:t>
      </w:r>
      <w:r w:rsidR="003F3C61" w:rsidRPr="00C46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образовательных организаций высшего образования </w:t>
      </w:r>
      <w:r w:rsidRPr="00C46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="00022F6A" w:rsidRPr="00C4650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профессиональных</w:t>
      </w:r>
      <w:r w:rsidRPr="00C46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образователь</w:t>
      </w:r>
      <w:r w:rsidR="00C46506">
        <w:rPr>
          <w:rFonts w:ascii="Times New Roman" w:eastAsia="Times New Roman" w:hAnsi="Times New Roman" w:cs="Times New Roman"/>
          <w:sz w:val="27"/>
          <w:szCs w:val="27"/>
          <w:lang w:eastAsia="ru-RU"/>
        </w:rPr>
        <w:t>ных организаций Курской области,</w:t>
      </w:r>
      <w:r w:rsidRPr="00C46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46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оказывать содействие </w:t>
      </w:r>
      <w:r w:rsidR="00C46506" w:rsidRPr="00C4650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Совет</w:t>
      </w:r>
      <w:r w:rsidR="00C46506">
        <w:rPr>
          <w:rFonts w:ascii="Times New Roman" w:eastAsia="Times New Roman" w:hAnsi="Times New Roman" w:cs="Times New Roman"/>
          <w:sz w:val="27"/>
          <w:szCs w:val="27"/>
          <w:lang w:eastAsia="ru-RU"/>
        </w:rPr>
        <w:t>у в</w:t>
      </w:r>
      <w:r w:rsidR="00865430" w:rsidRPr="00C46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46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</w:t>
      </w:r>
      <w:r w:rsidR="00865430" w:rsidRPr="00C4650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</w:t>
      </w:r>
      <w:r w:rsidR="00C46506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865430" w:rsidRPr="00C4650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65430" w:rsidRPr="00C46506" w:rsidRDefault="00865430" w:rsidP="00865430">
      <w:pPr>
        <w:numPr>
          <w:ilvl w:val="0"/>
          <w:numId w:val="7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6506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Отделу информационной работы и связей с общественностью аппарата Федерации (А.В. Солин) разместить информацию о Совете на сайте Федерации и в газете «Наш взгляд».</w:t>
      </w:r>
    </w:p>
    <w:p w:rsidR="00865430" w:rsidRPr="00C46506" w:rsidRDefault="00022F6A" w:rsidP="0086543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6506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865430" w:rsidRPr="00C46506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Контроль за выполнением настоящего постановления возложить на заместителя Председателя Федерации (Т.И. Донейко).</w:t>
      </w:r>
    </w:p>
    <w:p w:rsidR="00865430" w:rsidRPr="00C46506" w:rsidRDefault="00865430" w:rsidP="00865430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3F98" w:rsidRPr="00C46506" w:rsidRDefault="000A3F98" w:rsidP="00865430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5430" w:rsidRPr="00865430" w:rsidRDefault="00865430" w:rsidP="006E1BA3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543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 Федерации                                                               А.И. Лазарев</w:t>
      </w:r>
    </w:p>
    <w:p w:rsidR="005978B4" w:rsidRPr="000E77D9" w:rsidRDefault="005978B4" w:rsidP="0073279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5978B4" w:rsidRPr="000E77D9" w:rsidSect="000A3F98">
          <w:pgSz w:w="11906" w:h="16838"/>
          <w:pgMar w:top="709" w:right="991" w:bottom="426" w:left="1418" w:header="709" w:footer="709" w:gutter="0"/>
          <w:cols w:space="708"/>
          <w:docGrid w:linePitch="360"/>
        </w:sectPr>
      </w:pPr>
    </w:p>
    <w:p w:rsidR="00732790" w:rsidRPr="00732790" w:rsidRDefault="00732790" w:rsidP="0073279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№1 </w:t>
      </w:r>
    </w:p>
    <w:p w:rsidR="00732790" w:rsidRPr="00732790" w:rsidRDefault="00732790" w:rsidP="0073279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Президиума </w:t>
      </w:r>
    </w:p>
    <w:p w:rsidR="00732790" w:rsidRPr="00732790" w:rsidRDefault="00732790" w:rsidP="0073279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 организаций </w:t>
      </w:r>
    </w:p>
    <w:p w:rsidR="00732790" w:rsidRPr="00732790" w:rsidRDefault="00732790" w:rsidP="0073279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профсоюзов Курской области</w:t>
      </w:r>
      <w:r w:rsidRPr="00732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«25» апреля 2017 года №</w:t>
      </w:r>
      <w:r w:rsidR="005C287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732790" w:rsidRDefault="00732790" w:rsidP="00732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978B4" w:rsidRDefault="005978B4" w:rsidP="00732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A3F98" w:rsidRDefault="000A3F98" w:rsidP="00732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32790" w:rsidRPr="00732790" w:rsidRDefault="00732790" w:rsidP="00732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79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ПОЛОЖЕНИЕ</w:t>
      </w:r>
      <w:r w:rsidRPr="0073279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3279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 </w:t>
      </w:r>
      <w:r w:rsidR="007436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Координационном с</w:t>
      </w:r>
      <w:r w:rsidRPr="0073279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овете председателей первичных профсоюзных организаций </w:t>
      </w:r>
      <w:r w:rsidR="007436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студентов </w:t>
      </w:r>
      <w:r w:rsidR="003F3C61" w:rsidRPr="003F3C6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образовательных организаций высшего образования </w:t>
      </w:r>
      <w:r w:rsidRPr="0073279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 </w:t>
      </w:r>
      <w:r w:rsidR="00022F6A" w:rsidRPr="00022F6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профессиональных </w:t>
      </w:r>
      <w:r w:rsidR="007436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образовательных организаций Курской области</w:t>
      </w:r>
    </w:p>
    <w:p w:rsidR="00732790" w:rsidRDefault="00732790" w:rsidP="00732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3641" w:rsidRPr="00732790" w:rsidRDefault="00E40109" w:rsidP="00743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="00743641">
        <w:rPr>
          <w:rFonts w:ascii="Times New Roman" w:eastAsia="Times New Roman" w:hAnsi="Times New Roman" w:cs="Times New Roman"/>
          <w:sz w:val="28"/>
          <w:szCs w:val="24"/>
          <w:lang w:eastAsia="ru-RU"/>
        </w:rPr>
        <w:t>. Общие положения</w:t>
      </w:r>
    </w:p>
    <w:p w:rsidR="00E40109" w:rsidRPr="00C46506" w:rsidRDefault="00743641" w:rsidP="00E40109">
      <w:pPr>
        <w:pStyle w:val="a4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65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Координационный </w:t>
      </w:r>
      <w:r w:rsidR="00732790" w:rsidRPr="00C465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Совет председателей первичных профсоюзных организаций студентов </w:t>
      </w:r>
      <w:r w:rsidR="003F3C61" w:rsidRPr="00C465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образовательных организаций высшего образования </w:t>
      </w:r>
      <w:r w:rsidR="00732790" w:rsidRPr="00C465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="00022F6A" w:rsidRPr="00C465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профессиональных </w:t>
      </w:r>
      <w:r w:rsidRPr="00C4650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образовательных организаций Курской области</w:t>
      </w:r>
      <w:r w:rsidR="00732790" w:rsidRPr="00C465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- Совет) создается </w:t>
      </w:r>
      <w:r w:rsidR="004B5433" w:rsidRPr="00C4650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</w:t>
      </w:r>
      <w:r w:rsidR="00732790" w:rsidRPr="00C465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46506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Федерации организаций профсоюзов Курской области</w:t>
      </w:r>
      <w:r w:rsidR="00767E9F" w:rsidRPr="00C465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- Федерация)</w:t>
      </w:r>
      <w:r w:rsidR="00732790" w:rsidRPr="00C465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предложению студенческих профсоюзных организаций в целях объединения усилий и координации действий первичных профсоюзных организаций студентов </w:t>
      </w:r>
      <w:r w:rsidR="003F3C61" w:rsidRPr="00C465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образовательных организаций высшего образования </w:t>
      </w:r>
      <w:r w:rsidRPr="00C465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="00022F6A" w:rsidRPr="00C465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профессиональных </w:t>
      </w:r>
      <w:r w:rsidRPr="00C465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образовательных организаций Курской области </w:t>
      </w:r>
      <w:r w:rsidR="00732790" w:rsidRPr="00C46506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решению студенческих проблем, обеспечению их правовой, социальной и экономической защиты.</w:t>
      </w:r>
    </w:p>
    <w:p w:rsidR="00E40109" w:rsidRPr="00C46506" w:rsidRDefault="00767E9F" w:rsidP="00E40109">
      <w:pPr>
        <w:pStyle w:val="a4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650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 не является юридическим лицом.</w:t>
      </w:r>
    </w:p>
    <w:p w:rsidR="00767E9F" w:rsidRPr="00C46506" w:rsidRDefault="00767E9F" w:rsidP="00E40109">
      <w:pPr>
        <w:pStyle w:val="a4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650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 действует под руководством Федерации в соответствии с законодательством Российской Федерации, Курской области, Уставом Союза «Федерация организаций профсоюзов Курской области», настоящим Положением</w:t>
      </w:r>
      <w:r w:rsidRPr="00C4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осуществляет свою деятельность на принципах солидарности, добровольности, соблюдения равенства прав и обязанностей, обязательности выполнения членами </w:t>
      </w:r>
      <w:r w:rsidR="00C048E0" w:rsidRPr="00C465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C4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решений.</w:t>
      </w:r>
    </w:p>
    <w:p w:rsidR="00403DA8" w:rsidRPr="00C46506" w:rsidRDefault="00403DA8" w:rsidP="00E40109">
      <w:pPr>
        <w:pStyle w:val="a4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650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Совета работают на общественных началах.</w:t>
      </w:r>
    </w:p>
    <w:p w:rsidR="00E40109" w:rsidRPr="00C46506" w:rsidRDefault="00E40109" w:rsidP="00E40109">
      <w:pPr>
        <w:pStyle w:val="a4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0109" w:rsidRPr="00C46506" w:rsidRDefault="00E40109" w:rsidP="00E4010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650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C46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Цели, задачи и основные направления деятельности Совета.</w:t>
      </w:r>
    </w:p>
    <w:p w:rsidR="00E40109" w:rsidRPr="00C46506" w:rsidRDefault="00E40109" w:rsidP="00E4010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109" w:rsidRPr="00C46506" w:rsidRDefault="00E40109" w:rsidP="00E401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Основной целью Совета является координация деятельности ее членов для реализации уставных задач профсоюзов, защиты социально-экономических прав и интересов студентов </w:t>
      </w:r>
      <w:r w:rsidR="003F3C61" w:rsidRPr="00C4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 высшего образования </w:t>
      </w:r>
      <w:r w:rsidRPr="00C4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22F6A" w:rsidRPr="00C465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</w:t>
      </w:r>
      <w:r w:rsidRPr="00C4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 Курской области, </w:t>
      </w:r>
      <w:r w:rsidR="005C287F" w:rsidRPr="00C4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координации совместных действий, </w:t>
      </w:r>
      <w:r w:rsidRPr="00C465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укрепления социального партнерства, профсоюзной солидарности, создание и укрепление студенческих профсоюзных организаций, повышение их авторитета</w:t>
      </w:r>
      <w:r w:rsidR="005C4F0F" w:rsidRPr="00C4650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обмен опытом</w:t>
      </w:r>
      <w:r w:rsidRPr="00C465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0109" w:rsidRDefault="00E40109" w:rsidP="00E40109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Pr="0048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Главными задачами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48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E40109" w:rsidRDefault="00E40109" w:rsidP="00E401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2.2.1. Выражение и защита трудовых, социально-экономических прав и законных интересов студентов</w:t>
      </w:r>
      <w:r w:rsidR="00204B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0109" w:rsidRPr="00204BBD" w:rsidRDefault="00E40109" w:rsidP="00E401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F6A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Представ</w:t>
      </w:r>
      <w:r w:rsidR="00C4650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ительство</w:t>
      </w:r>
      <w:r w:rsidRPr="0002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комиссиях, советах при органах</w:t>
      </w:r>
      <w:r w:rsidRPr="0002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исполнительной </w:t>
      </w:r>
      <w:r w:rsidRPr="00022F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C4650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власти и законодательных</w:t>
      </w:r>
      <w:r w:rsidRPr="0002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</w:t>
      </w:r>
      <w:r w:rsidR="00C465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общественных </w:t>
      </w:r>
      <w:r w:rsidRPr="00204B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r w:rsidR="00204B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0109" w:rsidRDefault="00E40109" w:rsidP="00E401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82CBE">
        <w:rPr>
          <w:rFonts w:ascii="Times New Roman" w:eastAsia="Times New Roman" w:hAnsi="Times New Roman" w:cs="Times New Roman"/>
          <w:sz w:val="28"/>
          <w:szCs w:val="28"/>
          <w:lang w:eastAsia="ru-RU"/>
        </w:rPr>
        <w:t>.2.3. Координация деятельности и информационное об</w:t>
      </w:r>
      <w:r w:rsidR="00C465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еспече</w:t>
      </w:r>
      <w:r w:rsidRPr="0048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членов </w:t>
      </w:r>
      <w:r w:rsidR="005C4F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Совета.</w:t>
      </w:r>
    </w:p>
    <w:p w:rsidR="00E40109" w:rsidRPr="000E77D9" w:rsidRDefault="00E40109" w:rsidP="00E401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7D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22F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E77D9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Пров</w:t>
      </w:r>
      <w:r w:rsidR="00022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</w:t>
      </w:r>
      <w:r w:rsidRPr="000E7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F0F" w:rsidRPr="000E77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</w:t>
      </w:r>
      <w:r w:rsidR="00022F6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E7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022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E77D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фестивал</w:t>
      </w:r>
      <w:r w:rsidR="00022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E77D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смотр</w:t>
      </w:r>
      <w:r w:rsidR="00022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E77D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спортивны</w:t>
      </w:r>
      <w:r w:rsidR="00022F6A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соревнований</w:t>
      </w:r>
      <w:r w:rsidRPr="000E77D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конференци</w:t>
      </w:r>
      <w:r w:rsidR="00022F6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E7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</w:t>
      </w:r>
      <w:r w:rsidR="00022F6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E7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022F6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E77D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</w:t>
      </w:r>
      <w:r w:rsidR="00022F6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E7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художественного и научного потенциала студентов, формирование здорового образа жизни и общественно-политической культуры в студенческой среде.</w:t>
      </w:r>
    </w:p>
    <w:p w:rsidR="00E40109" w:rsidRDefault="00E40109" w:rsidP="00E401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4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465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476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2F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4764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Оказ</w:t>
      </w:r>
      <w:r w:rsidR="00022F6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r w:rsidRPr="0084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</w:t>
      </w:r>
      <w:r w:rsidR="00022F6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4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 и проведении </w:t>
      </w:r>
      <w:r w:rsidR="00C465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Pr="0084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 для профсоюзных структур и системы студенческого самоуправления.</w:t>
      </w:r>
    </w:p>
    <w:p w:rsidR="00E40109" w:rsidRPr="00022F6A" w:rsidRDefault="00E40109" w:rsidP="00E401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F6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465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22F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2F6A" w:rsidRPr="00022F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22F6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</w:t>
      </w:r>
      <w:r w:rsidR="00022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02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A78" w:rsidRPr="0002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Молодежным </w:t>
      </w:r>
      <w:r w:rsidR="00022F6A" w:rsidRPr="0002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</w:t>
      </w:r>
      <w:r w:rsidR="00C72A78" w:rsidRPr="00022F6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Pr="0002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реализации перспективных проектов, мероприятий, акций.</w:t>
      </w:r>
    </w:p>
    <w:p w:rsidR="00E40109" w:rsidRPr="00482CBE" w:rsidRDefault="00E40109" w:rsidP="00E401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B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465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C4F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48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и другие направления собственной деятельности на разных этапах своего развития. </w:t>
      </w:r>
    </w:p>
    <w:p w:rsidR="005C4F0F" w:rsidRDefault="005C4F0F" w:rsidP="007436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4F0F" w:rsidRDefault="005C4F0F" w:rsidP="005C4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Порядок формирования Совета.</w:t>
      </w:r>
    </w:p>
    <w:p w:rsidR="005C4F0F" w:rsidRDefault="005C4F0F" w:rsidP="005C4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32790" w:rsidRPr="00791BB3" w:rsidRDefault="005C4F0F" w:rsidP="007436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3.1</w:t>
      </w:r>
      <w:r w:rsidR="00732790" w:rsidRPr="007327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732790" w:rsidRPr="00791B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Совета входят </w:t>
      </w:r>
      <w:bookmarkStart w:id="0" w:name="_GoBack"/>
      <w:bookmarkEnd w:id="0"/>
      <w:r w:rsidR="00732790" w:rsidRPr="00791B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председатели первичных профсоюзных организаций студентов </w:t>
      </w:r>
      <w:r w:rsidR="003F3C61" w:rsidRPr="00791B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образовательных организаций высшего образования </w:t>
      </w:r>
      <w:r w:rsidR="00732790" w:rsidRPr="00791B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="00204BBD" w:rsidRPr="00791B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профессиональных </w:t>
      </w:r>
      <w:r w:rsidRPr="00791BB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образовательных</w:t>
      </w:r>
      <w:r w:rsidR="00732790" w:rsidRPr="00791B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91BB3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организаций Курской области</w:t>
      </w:r>
      <w:r w:rsidR="00732790" w:rsidRPr="00791BB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72A78" w:rsidRPr="00C82119" w:rsidRDefault="00C72A78" w:rsidP="007436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2119">
        <w:rPr>
          <w:rFonts w:ascii="Times New Roman" w:eastAsia="Times New Roman" w:hAnsi="Times New Roman" w:cs="Times New Roman"/>
          <w:sz w:val="28"/>
          <w:szCs w:val="24"/>
          <w:lang w:eastAsia="ru-RU"/>
        </w:rPr>
        <w:t>3.2. Председателем Совета может быть избран</w:t>
      </w:r>
      <w:r w:rsidR="00204BBD" w:rsidRPr="00C821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большинством голосов из числа присутствующих членов Совета</w:t>
      </w:r>
      <w:r w:rsidRPr="00C821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любой председатель первичной профсоюзной организации студентов </w:t>
      </w:r>
      <w:r w:rsidR="003F3C61" w:rsidRPr="00C82119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</w:t>
      </w:r>
      <w:r w:rsidR="000A3F98" w:rsidRPr="00C82119">
        <w:rPr>
          <w:rFonts w:ascii="Times New Roman" w:eastAsia="Times New Roman" w:hAnsi="Times New Roman" w:cs="Times New Roman"/>
          <w:sz w:val="28"/>
          <w:szCs w:val="24"/>
          <w:lang w:eastAsia="ru-RU"/>
        </w:rPr>
        <w:t>ой</w:t>
      </w:r>
      <w:r w:rsidR="003F3C61" w:rsidRPr="00C821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организаци</w:t>
      </w:r>
      <w:r w:rsidR="000A3F98" w:rsidRPr="00C82119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3F3C61" w:rsidRPr="00C821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высшего образования </w:t>
      </w:r>
      <w:r w:rsidRPr="00C821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или </w:t>
      </w:r>
      <w:r w:rsidR="00204BBD" w:rsidRPr="00C8211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профессиональной</w:t>
      </w:r>
      <w:r w:rsidRPr="00C821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образовательной организации Курской области</w:t>
      </w:r>
      <w:r w:rsidR="00791BB3" w:rsidRPr="00C8211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C821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91BB3" w:rsidRPr="00C821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Кандидатура </w:t>
      </w:r>
      <w:r w:rsidRPr="00C82119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выдви</w:t>
      </w:r>
      <w:r w:rsidR="00791BB3" w:rsidRPr="00C82119">
        <w:rPr>
          <w:rFonts w:ascii="Times New Roman" w:eastAsia="Times New Roman" w:hAnsi="Times New Roman" w:cs="Times New Roman"/>
          <w:sz w:val="28"/>
          <w:szCs w:val="24"/>
          <w:lang w:eastAsia="ru-RU"/>
        </w:rPr>
        <w:t>гается</w:t>
      </w:r>
      <w:r w:rsidRPr="00C821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общем собрании по созданию Совета. </w:t>
      </w:r>
      <w:r w:rsidR="00403DA8" w:rsidRPr="00C821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Форму голосования (закрытое или открытое) при выборах председателя Совета определяют члены Совета голосованием. </w:t>
      </w:r>
      <w:r w:rsidRPr="00C821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Совета </w:t>
      </w:r>
      <w:r w:rsidR="00204BBD" w:rsidRPr="00C82119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избирается</w:t>
      </w:r>
      <w:r w:rsidRPr="00C821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сроком на 1 год.</w:t>
      </w:r>
    </w:p>
    <w:p w:rsidR="00204BBD" w:rsidRDefault="00403DA8" w:rsidP="00403D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 </w:t>
      </w:r>
      <w:r w:rsidRPr="007327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 своего состава Совет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также </w:t>
      </w:r>
      <w:r w:rsidRPr="007327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избирает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заместителя </w:t>
      </w:r>
      <w:r w:rsidRPr="007327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председателя Совета. </w:t>
      </w:r>
    </w:p>
    <w:p w:rsidR="00403DA8" w:rsidRPr="00732790" w:rsidRDefault="00204BBD" w:rsidP="00403D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3.4. </w:t>
      </w:r>
      <w:r w:rsidR="00403DA8" w:rsidRPr="00732790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Переизбрание председателя Совета и заместител</w:t>
      </w:r>
      <w:r w:rsidR="0084764E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403DA8" w:rsidRPr="007327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истечения срока полномочий может быть произведено по требовани</w:t>
      </w:r>
      <w:r w:rsidR="0084764E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="00403DA8" w:rsidRPr="007327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менее 2/3 членов Совета.</w:t>
      </w:r>
    </w:p>
    <w:p w:rsidR="00403DA8" w:rsidRPr="00732790" w:rsidRDefault="00403DA8" w:rsidP="007436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32790" w:rsidRDefault="00403DA8" w:rsidP="00403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Порядок работы Совета.</w:t>
      </w:r>
    </w:p>
    <w:p w:rsidR="00403DA8" w:rsidRPr="00732790" w:rsidRDefault="00403DA8" w:rsidP="00403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32790" w:rsidRDefault="00403DA8" w:rsidP="007436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4.1</w:t>
      </w:r>
      <w:r w:rsidR="00732790" w:rsidRPr="00732790">
        <w:rPr>
          <w:rFonts w:ascii="Times New Roman" w:eastAsia="Times New Roman" w:hAnsi="Times New Roman" w:cs="Times New Roman"/>
          <w:sz w:val="28"/>
          <w:szCs w:val="24"/>
          <w:lang w:eastAsia="ru-RU"/>
        </w:rPr>
        <w:t>. Заседания Совета проводятся не реже чем один раз в три месяца, и</w:t>
      </w:r>
      <w:r w:rsidR="007436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считаются правомочными,</w:t>
      </w:r>
      <w:r w:rsidR="00732790" w:rsidRPr="007327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если на них присутствуют не менее половины от общего числа членов Совета. Решения Совета принимаются простым </w:t>
      </w:r>
      <w:r w:rsidR="00732790" w:rsidRPr="0073279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большинством голосов членов Совета, присутствующих на з</w:t>
      </w:r>
      <w:r w:rsidR="00743641">
        <w:rPr>
          <w:rFonts w:ascii="Times New Roman" w:eastAsia="Times New Roman" w:hAnsi="Times New Roman" w:cs="Times New Roman"/>
          <w:sz w:val="28"/>
          <w:szCs w:val="24"/>
          <w:lang w:eastAsia="ru-RU"/>
        </w:rPr>
        <w:t>аседании</w:t>
      </w:r>
      <w:r w:rsidR="00204BBD">
        <w:rPr>
          <w:rFonts w:ascii="Times New Roman" w:eastAsia="Times New Roman" w:hAnsi="Times New Roman" w:cs="Times New Roman"/>
          <w:sz w:val="28"/>
          <w:szCs w:val="24"/>
          <w:lang w:eastAsia="ru-RU"/>
        </w:rPr>
        <w:t>, и оформляются протоколом</w:t>
      </w:r>
      <w:r w:rsidR="0074364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91BB3" w:rsidRPr="00732790" w:rsidRDefault="00791BB3" w:rsidP="007436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4.2. Совет работает в соответствии с утвержденным планом работы.</w:t>
      </w:r>
    </w:p>
    <w:p w:rsidR="00732790" w:rsidRPr="00732790" w:rsidRDefault="005978B4" w:rsidP="007436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="00791BB3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732790" w:rsidRPr="00732790">
        <w:rPr>
          <w:rFonts w:ascii="Times New Roman" w:eastAsia="Times New Roman" w:hAnsi="Times New Roman" w:cs="Times New Roman"/>
          <w:sz w:val="28"/>
          <w:szCs w:val="24"/>
          <w:lang w:eastAsia="ru-RU"/>
        </w:rPr>
        <w:t>. В целях оперативного рассмотрения неотложных вопросов Совет может принимать решения путем опроса его членов с последующей информацией на очередном заседании Совета.</w:t>
      </w:r>
    </w:p>
    <w:p w:rsidR="00732790" w:rsidRPr="00732790" w:rsidRDefault="004B5433" w:rsidP="007436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="00791BB3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732790" w:rsidRPr="00732790">
        <w:rPr>
          <w:rFonts w:ascii="Times New Roman" w:eastAsia="Times New Roman" w:hAnsi="Times New Roman" w:cs="Times New Roman"/>
          <w:sz w:val="28"/>
          <w:szCs w:val="24"/>
          <w:lang w:eastAsia="ru-RU"/>
        </w:rPr>
        <w:t>. Присутствие членов Совета на заседании является обязательным, кроме особых обстоятельств о которых предварительно ставится в известность председатель Совета.</w:t>
      </w:r>
    </w:p>
    <w:p w:rsidR="00732790" w:rsidRPr="00732790" w:rsidRDefault="00732790" w:rsidP="007436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790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="00791BB3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5978B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7327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Совет прекращает свою деятельность решением Президиума </w:t>
      </w:r>
      <w:r w:rsidR="00204BBD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Федерации</w:t>
      </w:r>
      <w:r w:rsidRPr="007327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предложению большинства </w:t>
      </w:r>
      <w:r w:rsidR="005978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председателей первичных </w:t>
      </w:r>
      <w:r w:rsidR="005978B4" w:rsidRPr="005978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профсоюзных организаций студентов высших и средних </w:t>
      </w:r>
      <w:r w:rsidR="00204BBD" w:rsidRPr="00204B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профессиональных </w:t>
      </w:r>
      <w:r w:rsidR="005978B4" w:rsidRPr="005978B4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образовательных организаций Курской области</w:t>
      </w:r>
      <w:r w:rsidRPr="0073279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32790" w:rsidRPr="00732790" w:rsidRDefault="00732790" w:rsidP="000E77D9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732790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о Координационном совете председателей первичных профсоюзных организаций студентов</w:t>
      </w:r>
      <w:r w:rsidRPr="00732790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</w:t>
      </w:r>
      <w:r w:rsidRPr="007327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</w:r>
    </w:p>
    <w:p w:rsidR="00732790" w:rsidRDefault="00732790" w:rsidP="00732790"/>
    <w:sectPr w:rsidR="00732790" w:rsidSect="00732790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F41CB"/>
    <w:multiLevelType w:val="hybridMultilevel"/>
    <w:tmpl w:val="8F24E03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F2B607E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4295F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6830610"/>
    <w:multiLevelType w:val="multilevel"/>
    <w:tmpl w:val="0419001D"/>
    <w:numStyleLink w:val="1"/>
  </w:abstractNum>
  <w:abstractNum w:abstractNumId="4" w15:restartNumberingAfterBreak="0">
    <w:nsid w:val="42655801"/>
    <w:multiLevelType w:val="multilevel"/>
    <w:tmpl w:val="DA1E4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CFA5443"/>
    <w:multiLevelType w:val="multilevel"/>
    <w:tmpl w:val="44586D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11" w:hanging="360"/>
      </w:pPr>
      <w:rPr>
        <w:rFonts w:hint="default"/>
        <w:b w:val="0"/>
        <w:color w:val="000000"/>
        <w:u w:val="none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  <w:color w:val="000000"/>
        <w:u w:val="single"/>
      </w:rPr>
    </w:lvl>
    <w:lvl w:ilvl="3">
      <w:start w:val="1"/>
      <w:numFmt w:val="decimal"/>
      <w:isLgl/>
      <w:lvlText w:val="%1.%2.%3.%4"/>
      <w:lvlJc w:val="left"/>
      <w:pPr>
        <w:ind w:left="3065" w:hanging="1080"/>
      </w:pPr>
      <w:rPr>
        <w:rFonts w:hint="default"/>
        <w:b/>
        <w:color w:val="000000"/>
        <w:u w:val="single"/>
      </w:rPr>
    </w:lvl>
    <w:lvl w:ilvl="4">
      <w:start w:val="1"/>
      <w:numFmt w:val="decimal"/>
      <w:isLgl/>
      <w:lvlText w:val="%1.%2.%3.%4.%5"/>
      <w:lvlJc w:val="left"/>
      <w:pPr>
        <w:ind w:left="3632" w:hanging="1080"/>
      </w:pPr>
      <w:rPr>
        <w:rFonts w:hint="default"/>
        <w:b/>
        <w:color w:val="000000"/>
        <w:u w:val="single"/>
      </w:rPr>
    </w:lvl>
    <w:lvl w:ilvl="5">
      <w:start w:val="1"/>
      <w:numFmt w:val="decimal"/>
      <w:isLgl/>
      <w:lvlText w:val="%1.%2.%3.%4.%5.%6"/>
      <w:lvlJc w:val="left"/>
      <w:pPr>
        <w:ind w:left="4559" w:hanging="1440"/>
      </w:pPr>
      <w:rPr>
        <w:rFonts w:hint="default"/>
        <w:b/>
        <w:color w:val="000000"/>
        <w:u w:val="single"/>
      </w:rPr>
    </w:lvl>
    <w:lvl w:ilvl="6">
      <w:start w:val="1"/>
      <w:numFmt w:val="decimal"/>
      <w:isLgl/>
      <w:lvlText w:val="%1.%2.%3.%4.%5.%6.%7"/>
      <w:lvlJc w:val="left"/>
      <w:pPr>
        <w:ind w:left="5126" w:hanging="1440"/>
      </w:pPr>
      <w:rPr>
        <w:rFonts w:hint="default"/>
        <w:b/>
        <w:color w:val="00000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6053" w:hanging="1800"/>
      </w:pPr>
      <w:rPr>
        <w:rFonts w:hint="default"/>
        <w:b/>
        <w:color w:val="00000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hint="default"/>
        <w:b/>
        <w:color w:val="000000"/>
        <w:u w:val="single"/>
      </w:rPr>
    </w:lvl>
  </w:abstractNum>
  <w:abstractNum w:abstractNumId="6" w15:restartNumberingAfterBreak="0">
    <w:nsid w:val="7A8E6B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90"/>
    <w:rsid w:val="00022F6A"/>
    <w:rsid w:val="000A3F98"/>
    <w:rsid w:val="000E77D9"/>
    <w:rsid w:val="00204BBD"/>
    <w:rsid w:val="002E78A7"/>
    <w:rsid w:val="003F3C61"/>
    <w:rsid w:val="00403DA8"/>
    <w:rsid w:val="004649F7"/>
    <w:rsid w:val="004B5433"/>
    <w:rsid w:val="005978B4"/>
    <w:rsid w:val="005C2192"/>
    <w:rsid w:val="005C287F"/>
    <w:rsid w:val="005C4F0F"/>
    <w:rsid w:val="0065653C"/>
    <w:rsid w:val="00692E90"/>
    <w:rsid w:val="006E1BA3"/>
    <w:rsid w:val="00732790"/>
    <w:rsid w:val="00743641"/>
    <w:rsid w:val="00767E9F"/>
    <w:rsid w:val="00791BB3"/>
    <w:rsid w:val="0084764E"/>
    <w:rsid w:val="00865430"/>
    <w:rsid w:val="00971CF6"/>
    <w:rsid w:val="00C048E0"/>
    <w:rsid w:val="00C46506"/>
    <w:rsid w:val="00C72A78"/>
    <w:rsid w:val="00C82119"/>
    <w:rsid w:val="00CE3D84"/>
    <w:rsid w:val="00E40109"/>
    <w:rsid w:val="00FB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D05AE-DA8F-4D4C-B678-05A4B410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2790"/>
    <w:rPr>
      <w:b/>
      <w:bCs/>
    </w:rPr>
  </w:style>
  <w:style w:type="paragraph" w:styleId="a4">
    <w:name w:val="List Paragraph"/>
    <w:basedOn w:val="a"/>
    <w:uiPriority w:val="34"/>
    <w:qFormat/>
    <w:rsid w:val="00743641"/>
    <w:pPr>
      <w:ind w:left="720"/>
      <w:contextualSpacing/>
    </w:pPr>
  </w:style>
  <w:style w:type="numbering" w:customStyle="1" w:styleId="1">
    <w:name w:val="Стиль1"/>
    <w:uiPriority w:val="99"/>
    <w:rsid w:val="00E40109"/>
    <w:pPr>
      <w:numPr>
        <w:numId w:val="5"/>
      </w:numPr>
    </w:pPr>
  </w:style>
  <w:style w:type="paragraph" w:styleId="a5">
    <w:name w:val="Balloon Text"/>
    <w:basedOn w:val="a"/>
    <w:link w:val="a6"/>
    <w:uiPriority w:val="99"/>
    <w:semiHidden/>
    <w:unhideWhenUsed/>
    <w:rsid w:val="00022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2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1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2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7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9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5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03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9C3E9-92B6-4FA7-A3CC-4EB9771B9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2017-04-28T11:29:00Z</cp:lastPrinted>
  <dcterms:created xsi:type="dcterms:W3CDTF">2017-04-26T07:42:00Z</dcterms:created>
  <dcterms:modified xsi:type="dcterms:W3CDTF">2017-04-28T11:34:00Z</dcterms:modified>
</cp:coreProperties>
</file>